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03-06/2025/0522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ст. Каневская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23.61.088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06:15; 12:40; 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07:10; 13:50; 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05:50; 07:05; 13:40; 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06:50; 07:50; 14:40; 17:26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06:47; 07:47; 14:35; 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09:15; 15:50; 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08:20; 13:05; 18:25; 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09:50; 14:30; 19:24;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09:47; 14:25; 19:22;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10:45; 15:20; 20:00; 21:45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10:40; 15:15; 19:57; 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11:35; 16:20; 20:50; 22:35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